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15B" w:rsidRPr="00EA158B" w:rsidRDefault="0095315B" w:rsidP="0095315B">
      <w:pPr>
        <w:jc w:val="center"/>
        <w:rPr>
          <w:rFonts w:ascii="Times New Roman" w:hAnsi="Times New Roman" w:cs="Times New Roman"/>
          <w:b/>
          <w:sz w:val="24"/>
          <w:szCs w:val="24"/>
        </w:rPr>
      </w:pPr>
      <w:r w:rsidRPr="00EA158B">
        <w:rPr>
          <w:rFonts w:ascii="Times New Roman" w:hAnsi="Times New Roman" w:cs="Times New Roman"/>
          <w:b/>
          <w:sz w:val="24"/>
          <w:szCs w:val="24"/>
        </w:rPr>
        <w:t>Танцуем и плаваем. Спортивные привычки, полезные для сердца</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Предлагаем вашему вниманию несколько полезных видов физической активности, которые благотворно скажутся на работе вашего сердца и, возможно, полюбившись, даже станут частью вашей жизни.</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Вы практически никогда не встретите на приеме у врача-кардиолога бегуна или мастера спорта по гребле. Все дело в том, что у людей, активно тренирующих мускулатуру тела, сердце гораздо реже страдает от недостатка кислорода. Уделите заботе о его здоровье организма пару десятков минут в день, и оно скажет вам спасибо. Но не забывайте, что мера - лучшее лекарство в любых начинаниях. А потому, прежде чем заняться «сердечным фитнесом», проконсультируйтесь с врачом.</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Пол Брэгг: «Ходьба - королева упражнений»</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Мнение известного американского деятеля альтернативной медицины, шоумена и бизнесмена Пола Брэгга о невероятной пользе ежедневной ходьбы неоспоримо. Одним из лучших и самых доступных занятий для укрепления сердечной мышцы являются пешие прогулки на свежем воздухе. Ученые из университета Гонолулу провели исследование с привлечением 8 тысяч добровольцев, в котором было доказано, что регулярные пешие прогулки продлевают жизнь в среднем на 5-7 лет. Эксперты установили, что достаточно одного часа ходьбы в день, чтобы заметно улучшить свое здоровье и снизить риск преждевременной смерти.</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Герберт Уэллс: «Когда я вижу взрослого человека на велосипеде, я спокоен за человечество!»</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Изобретение Карла </w:t>
      </w:r>
      <w:proofErr w:type="spellStart"/>
      <w:r w:rsidRPr="00EA158B">
        <w:rPr>
          <w:rFonts w:ascii="Times New Roman" w:hAnsi="Times New Roman" w:cs="Times New Roman"/>
          <w:sz w:val="24"/>
          <w:szCs w:val="24"/>
        </w:rPr>
        <w:t>Дреза</w:t>
      </w:r>
      <w:proofErr w:type="spellEnd"/>
      <w:r w:rsidRPr="00EA158B">
        <w:rPr>
          <w:rFonts w:ascii="Times New Roman" w:hAnsi="Times New Roman" w:cs="Times New Roman"/>
          <w:sz w:val="24"/>
          <w:szCs w:val="24"/>
        </w:rPr>
        <w:t xml:space="preserve">, согласно опросу о самом великом изобретении человека с 1800 года по 2005 год, опередило по своей уникальности интернет и двигатель внутреннего сгорания. Любовь к этому виду транспорта очевидна: он не только экономит время, улучшает настроение, но и укрепляет нашу </w:t>
      </w:r>
      <w:proofErr w:type="spellStart"/>
      <w:proofErr w:type="gramStart"/>
      <w:r w:rsidRPr="00EA158B">
        <w:rPr>
          <w:rFonts w:ascii="Times New Roman" w:hAnsi="Times New Roman" w:cs="Times New Roman"/>
          <w:sz w:val="24"/>
          <w:szCs w:val="24"/>
        </w:rPr>
        <w:t>сердечно-сосудистую</w:t>
      </w:r>
      <w:proofErr w:type="spellEnd"/>
      <w:proofErr w:type="gramEnd"/>
      <w:r w:rsidRPr="00EA158B">
        <w:rPr>
          <w:rFonts w:ascii="Times New Roman" w:hAnsi="Times New Roman" w:cs="Times New Roman"/>
          <w:sz w:val="24"/>
          <w:szCs w:val="24"/>
        </w:rPr>
        <w:t xml:space="preserve"> систему. Регулярные </w:t>
      </w:r>
      <w:proofErr w:type="spellStart"/>
      <w:r w:rsidRPr="00EA158B">
        <w:rPr>
          <w:rFonts w:ascii="Times New Roman" w:hAnsi="Times New Roman" w:cs="Times New Roman"/>
          <w:sz w:val="24"/>
          <w:szCs w:val="24"/>
        </w:rPr>
        <w:t>велотренировки</w:t>
      </w:r>
      <w:proofErr w:type="spellEnd"/>
      <w:r w:rsidRPr="00EA158B">
        <w:rPr>
          <w:rFonts w:ascii="Times New Roman" w:hAnsi="Times New Roman" w:cs="Times New Roman"/>
          <w:sz w:val="24"/>
          <w:szCs w:val="24"/>
        </w:rPr>
        <w:t xml:space="preserve"> приводят к видимому прогрессу в </w:t>
      </w:r>
      <w:proofErr w:type="gramStart"/>
      <w:r w:rsidRPr="00EA158B">
        <w:rPr>
          <w:rFonts w:ascii="Times New Roman" w:hAnsi="Times New Roman" w:cs="Times New Roman"/>
          <w:sz w:val="24"/>
          <w:szCs w:val="24"/>
        </w:rPr>
        <w:t>формировании</w:t>
      </w:r>
      <w:proofErr w:type="gramEnd"/>
      <w:r w:rsidRPr="00EA158B">
        <w:rPr>
          <w:rFonts w:ascii="Times New Roman" w:hAnsi="Times New Roman" w:cs="Times New Roman"/>
          <w:sz w:val="24"/>
          <w:szCs w:val="24"/>
        </w:rPr>
        <w:t xml:space="preserve"> грудной клетки. Как результат – достаточное насыщение сердца кислородом, о чем уже упоминалось ранее. По данным ряда исследований, еженедельное преодоление на велосипеде не менее 30 км, сокращает риск появления ишемической болезни почти в 2 раза - вот почему специалисты считают езду на двухколесном транспорте мощнейшим лечебным и профилактическим средством борьбы с </w:t>
      </w:r>
      <w:proofErr w:type="spellStart"/>
      <w:proofErr w:type="gramStart"/>
      <w:r w:rsidRPr="00EA158B">
        <w:rPr>
          <w:rFonts w:ascii="Times New Roman" w:hAnsi="Times New Roman" w:cs="Times New Roman"/>
          <w:sz w:val="24"/>
          <w:szCs w:val="24"/>
        </w:rPr>
        <w:t>сердечно-сосудистыми</w:t>
      </w:r>
      <w:proofErr w:type="spellEnd"/>
      <w:proofErr w:type="gramEnd"/>
      <w:r w:rsidRPr="00EA158B">
        <w:rPr>
          <w:rFonts w:ascii="Times New Roman" w:hAnsi="Times New Roman" w:cs="Times New Roman"/>
          <w:sz w:val="24"/>
          <w:szCs w:val="24"/>
        </w:rPr>
        <w:t xml:space="preserve"> заболеваниями. Для получения желаемого эффекта от любой </w:t>
      </w:r>
      <w:proofErr w:type="spellStart"/>
      <w:r w:rsidRPr="00EA158B">
        <w:rPr>
          <w:rFonts w:ascii="Times New Roman" w:hAnsi="Times New Roman" w:cs="Times New Roman"/>
          <w:sz w:val="24"/>
          <w:szCs w:val="24"/>
        </w:rPr>
        <w:t>кардиотренировки</w:t>
      </w:r>
      <w:proofErr w:type="spellEnd"/>
      <w:r w:rsidRPr="00EA158B">
        <w:rPr>
          <w:rFonts w:ascii="Times New Roman" w:hAnsi="Times New Roman" w:cs="Times New Roman"/>
          <w:sz w:val="24"/>
          <w:szCs w:val="24"/>
        </w:rPr>
        <w:t>, необходимо учитывать следующие факторы: небольшая разминка пойдет только на пользу, одеваться стоит удобно, важно следить за своим самочувствием во время занятий, целесообразно увеличивать нагрузку постепенно.</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Майкл </w:t>
      </w:r>
      <w:proofErr w:type="spellStart"/>
      <w:r w:rsidRPr="00EA158B">
        <w:rPr>
          <w:rFonts w:ascii="Times New Roman" w:hAnsi="Times New Roman" w:cs="Times New Roman"/>
          <w:sz w:val="24"/>
          <w:szCs w:val="24"/>
        </w:rPr>
        <w:t>Фелпс</w:t>
      </w:r>
      <w:proofErr w:type="spellEnd"/>
      <w:r w:rsidRPr="00EA158B">
        <w:rPr>
          <w:rFonts w:ascii="Times New Roman" w:hAnsi="Times New Roman" w:cs="Times New Roman"/>
          <w:sz w:val="24"/>
          <w:szCs w:val="24"/>
        </w:rPr>
        <w:t>: «Формула нормальной жизни не обходится без спорта»</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Если вы всерьез решили улучшить состояние сосудов и сердца, предлагаем вам еще один вид полезных физических занятий – плавание. Для поддержания нормальной работы миокарда, вовсе не обязательно стремиться к мировым рекордам, подражая </w:t>
      </w:r>
      <w:proofErr w:type="gramStart"/>
      <w:r w:rsidRPr="00EA158B">
        <w:rPr>
          <w:rFonts w:ascii="Times New Roman" w:hAnsi="Times New Roman" w:cs="Times New Roman"/>
          <w:sz w:val="24"/>
          <w:szCs w:val="24"/>
        </w:rPr>
        <w:t>легендарному</w:t>
      </w:r>
      <w:proofErr w:type="gramEnd"/>
      <w:r w:rsidRPr="00EA158B">
        <w:rPr>
          <w:rFonts w:ascii="Times New Roman" w:hAnsi="Times New Roman" w:cs="Times New Roman"/>
          <w:sz w:val="24"/>
          <w:szCs w:val="24"/>
        </w:rPr>
        <w:t xml:space="preserve"> </w:t>
      </w:r>
      <w:proofErr w:type="spellStart"/>
      <w:r w:rsidRPr="00EA158B">
        <w:rPr>
          <w:rFonts w:ascii="Times New Roman" w:hAnsi="Times New Roman" w:cs="Times New Roman"/>
          <w:sz w:val="24"/>
          <w:szCs w:val="24"/>
        </w:rPr>
        <w:t>Фелпсу</w:t>
      </w:r>
      <w:proofErr w:type="spellEnd"/>
      <w:r w:rsidRPr="00EA158B">
        <w:rPr>
          <w:rFonts w:ascii="Times New Roman" w:hAnsi="Times New Roman" w:cs="Times New Roman"/>
          <w:sz w:val="24"/>
          <w:szCs w:val="24"/>
        </w:rPr>
        <w:t xml:space="preserve">. 3-4 занятия в неделю будет достаточно для создания оптимальных условий </w:t>
      </w:r>
      <w:r w:rsidRPr="00EA158B">
        <w:rPr>
          <w:rFonts w:ascii="Times New Roman" w:hAnsi="Times New Roman" w:cs="Times New Roman"/>
          <w:sz w:val="24"/>
          <w:szCs w:val="24"/>
        </w:rPr>
        <w:lastRenderedPageBreak/>
        <w:t xml:space="preserve">тренировки сердца. Так в чем же заключается благотворное влияние плавания на </w:t>
      </w:r>
      <w:proofErr w:type="spellStart"/>
      <w:proofErr w:type="gramStart"/>
      <w:r w:rsidRPr="00EA158B">
        <w:rPr>
          <w:rFonts w:ascii="Times New Roman" w:hAnsi="Times New Roman" w:cs="Times New Roman"/>
          <w:sz w:val="24"/>
          <w:szCs w:val="24"/>
        </w:rPr>
        <w:t>сердечно-сосудистую</w:t>
      </w:r>
      <w:proofErr w:type="spellEnd"/>
      <w:proofErr w:type="gramEnd"/>
      <w:r w:rsidRPr="00EA158B">
        <w:rPr>
          <w:rFonts w:ascii="Times New Roman" w:hAnsi="Times New Roman" w:cs="Times New Roman"/>
          <w:sz w:val="24"/>
          <w:szCs w:val="24"/>
        </w:rPr>
        <w:t xml:space="preserve"> систему? Тело пловца находится в горизонтальном </w:t>
      </w:r>
      <w:proofErr w:type="gramStart"/>
      <w:r w:rsidRPr="00EA158B">
        <w:rPr>
          <w:rFonts w:ascii="Times New Roman" w:hAnsi="Times New Roman" w:cs="Times New Roman"/>
          <w:sz w:val="24"/>
          <w:szCs w:val="24"/>
        </w:rPr>
        <w:t>положении</w:t>
      </w:r>
      <w:proofErr w:type="gramEnd"/>
      <w:r w:rsidRPr="00EA158B">
        <w:rPr>
          <w:rFonts w:ascii="Times New Roman" w:hAnsi="Times New Roman" w:cs="Times New Roman"/>
          <w:sz w:val="24"/>
          <w:szCs w:val="24"/>
        </w:rPr>
        <w:t xml:space="preserve"> - сердцу гораздо легче выталкивать кровь через артерии к периферии. Нагрузка в воде при плавании происходит практически в </w:t>
      </w:r>
      <w:proofErr w:type="spellStart"/>
      <w:r w:rsidRPr="00EA158B">
        <w:rPr>
          <w:rFonts w:ascii="Times New Roman" w:hAnsi="Times New Roman" w:cs="Times New Roman"/>
          <w:sz w:val="24"/>
          <w:szCs w:val="24"/>
        </w:rPr>
        <w:t>антигравитационных</w:t>
      </w:r>
      <w:proofErr w:type="spellEnd"/>
      <w:r w:rsidRPr="00EA158B">
        <w:rPr>
          <w:rFonts w:ascii="Times New Roman" w:hAnsi="Times New Roman" w:cs="Times New Roman"/>
          <w:sz w:val="24"/>
          <w:szCs w:val="24"/>
        </w:rPr>
        <w:t xml:space="preserve"> условиях, что благоприятно для </w:t>
      </w:r>
      <w:proofErr w:type="spellStart"/>
      <w:proofErr w:type="gramStart"/>
      <w:r w:rsidRPr="00EA158B">
        <w:rPr>
          <w:rFonts w:ascii="Times New Roman" w:hAnsi="Times New Roman" w:cs="Times New Roman"/>
          <w:sz w:val="24"/>
          <w:szCs w:val="24"/>
        </w:rPr>
        <w:t>сердечно-сосудистой</w:t>
      </w:r>
      <w:proofErr w:type="spellEnd"/>
      <w:proofErr w:type="gramEnd"/>
      <w:r w:rsidRPr="00EA158B">
        <w:rPr>
          <w:rFonts w:ascii="Times New Roman" w:hAnsi="Times New Roman" w:cs="Times New Roman"/>
          <w:sz w:val="24"/>
          <w:szCs w:val="24"/>
        </w:rPr>
        <w:t xml:space="preserve"> системы. Благодаря глубокому дыханию во время плавания осуществляется «массаж миокарда»: легкие при дыхательном движении то мягко надавливают на сердце, то, как бы отпускают его. При плавании, как и при любой умеренной физической нагрузке, усиливается деятельность </w:t>
      </w:r>
      <w:proofErr w:type="spellStart"/>
      <w:proofErr w:type="gramStart"/>
      <w:r w:rsidRPr="00EA158B">
        <w:rPr>
          <w:rFonts w:ascii="Times New Roman" w:hAnsi="Times New Roman" w:cs="Times New Roman"/>
          <w:sz w:val="24"/>
          <w:szCs w:val="24"/>
        </w:rPr>
        <w:t>сердечно-сосудистой</w:t>
      </w:r>
      <w:proofErr w:type="spellEnd"/>
      <w:proofErr w:type="gramEnd"/>
      <w:r w:rsidRPr="00EA158B">
        <w:rPr>
          <w:rFonts w:ascii="Times New Roman" w:hAnsi="Times New Roman" w:cs="Times New Roman"/>
          <w:sz w:val="24"/>
          <w:szCs w:val="24"/>
        </w:rPr>
        <w:t xml:space="preserve"> системы, но в крайне благоприятных условиях, поэтому данный вид спорта практически не имеет противопоказаний.</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Жак </w:t>
      </w:r>
      <w:proofErr w:type="spellStart"/>
      <w:r w:rsidRPr="00EA158B">
        <w:rPr>
          <w:rFonts w:ascii="Times New Roman" w:hAnsi="Times New Roman" w:cs="Times New Roman"/>
          <w:sz w:val="24"/>
          <w:szCs w:val="24"/>
        </w:rPr>
        <w:t>д</w:t>
      </w:r>
      <w:proofErr w:type="spellEnd"/>
      <w:r w:rsidRPr="00EA158B">
        <w:rPr>
          <w:rFonts w:ascii="Times New Roman" w:hAnsi="Times New Roman" w:cs="Times New Roman"/>
          <w:sz w:val="24"/>
          <w:szCs w:val="24"/>
        </w:rPr>
        <w:t xml:space="preserve">” </w:t>
      </w:r>
      <w:proofErr w:type="spellStart"/>
      <w:r w:rsidRPr="00EA158B">
        <w:rPr>
          <w:rFonts w:ascii="Times New Roman" w:hAnsi="Times New Roman" w:cs="Times New Roman"/>
          <w:sz w:val="24"/>
          <w:szCs w:val="24"/>
        </w:rPr>
        <w:t>Амбуаз</w:t>
      </w:r>
      <w:proofErr w:type="spellEnd"/>
      <w:r w:rsidRPr="00EA158B">
        <w:rPr>
          <w:rFonts w:ascii="Times New Roman" w:hAnsi="Times New Roman" w:cs="Times New Roman"/>
          <w:sz w:val="24"/>
          <w:szCs w:val="24"/>
        </w:rPr>
        <w:t>: «Танец – это твой пульс, биение твоего сердца, твое дыхание. Это ритм твоей жизни»</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Парить под музыку вальса или отдаваться ритму танго — красиво и полезно для здоровья. Энергии известного танцора Жака </w:t>
      </w:r>
      <w:proofErr w:type="spellStart"/>
      <w:r w:rsidRPr="00EA158B">
        <w:rPr>
          <w:rFonts w:ascii="Times New Roman" w:hAnsi="Times New Roman" w:cs="Times New Roman"/>
          <w:sz w:val="24"/>
          <w:szCs w:val="24"/>
        </w:rPr>
        <w:t>д</w:t>
      </w:r>
      <w:proofErr w:type="spellEnd"/>
      <w:r w:rsidRPr="00EA158B">
        <w:rPr>
          <w:rFonts w:ascii="Times New Roman" w:hAnsi="Times New Roman" w:cs="Times New Roman"/>
          <w:sz w:val="24"/>
          <w:szCs w:val="24"/>
        </w:rPr>
        <w:t xml:space="preserve">” </w:t>
      </w:r>
      <w:proofErr w:type="spellStart"/>
      <w:r w:rsidRPr="00EA158B">
        <w:rPr>
          <w:rFonts w:ascii="Times New Roman" w:hAnsi="Times New Roman" w:cs="Times New Roman"/>
          <w:sz w:val="24"/>
          <w:szCs w:val="24"/>
        </w:rPr>
        <w:t>Амбуаза</w:t>
      </w:r>
      <w:proofErr w:type="spellEnd"/>
      <w:r w:rsidRPr="00EA158B">
        <w:rPr>
          <w:rFonts w:ascii="Times New Roman" w:hAnsi="Times New Roman" w:cs="Times New Roman"/>
          <w:sz w:val="24"/>
          <w:szCs w:val="24"/>
        </w:rPr>
        <w:t xml:space="preserve">, а ему в этом году исполнилось 83 года, можно только позавидовать. Во время ритмичных движений пульс ускоряется, сосуды расширяются, кровь насыщается кислородом. Именно поэтому танцы можно считать хорошей </w:t>
      </w:r>
      <w:proofErr w:type="spellStart"/>
      <w:r w:rsidRPr="00EA158B">
        <w:rPr>
          <w:rFonts w:ascii="Times New Roman" w:hAnsi="Times New Roman" w:cs="Times New Roman"/>
          <w:sz w:val="24"/>
          <w:szCs w:val="24"/>
        </w:rPr>
        <w:t>кардиотренировкой</w:t>
      </w:r>
      <w:proofErr w:type="spellEnd"/>
      <w:r w:rsidRPr="00EA158B">
        <w:rPr>
          <w:rFonts w:ascii="Times New Roman" w:hAnsi="Times New Roman" w:cs="Times New Roman"/>
          <w:sz w:val="24"/>
          <w:szCs w:val="24"/>
        </w:rPr>
        <w:t xml:space="preserve">. Кстати, </w:t>
      </w:r>
      <w:proofErr w:type="spellStart"/>
      <w:r w:rsidRPr="00EA158B">
        <w:rPr>
          <w:rFonts w:ascii="Times New Roman" w:hAnsi="Times New Roman" w:cs="Times New Roman"/>
          <w:sz w:val="24"/>
          <w:szCs w:val="24"/>
        </w:rPr>
        <w:t>вальсирование</w:t>
      </w:r>
      <w:proofErr w:type="spellEnd"/>
      <w:r w:rsidRPr="00EA158B">
        <w:rPr>
          <w:rFonts w:ascii="Times New Roman" w:hAnsi="Times New Roman" w:cs="Times New Roman"/>
          <w:sz w:val="24"/>
          <w:szCs w:val="24"/>
        </w:rPr>
        <w:t xml:space="preserve"> предотвращает застой крови и считается замечательной профилактикой варикозного расширения вен – это особенно актуально для представительниц прекрасного пола. Итальянские исследователи доказали, что люди с сердечной недостаточностью, занимающиеся танцами как видом физической нагрузки, укрепляют здоровье.</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Майкл Дебейки: «Не сидите дома, выезжайте на природу, даже зимой, гуляйте вечерами - это большой плюс для сердца»</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Легендарный кардиохирург не дожил до своего столетия всего несколько недель. Майкл Дебейки, безусловно, знал о сердце все. Главный жизненный принцип талантливого врача и ученого был весьма прост – в еде соблюдать умеренность и много двигаться. Примерно один из пяти случаев заболевания ишемической болезнью сердца (ИБС) в развитых </w:t>
      </w:r>
      <w:proofErr w:type="gramStart"/>
      <w:r w:rsidRPr="00EA158B">
        <w:rPr>
          <w:rFonts w:ascii="Times New Roman" w:hAnsi="Times New Roman" w:cs="Times New Roman"/>
          <w:sz w:val="24"/>
          <w:szCs w:val="24"/>
        </w:rPr>
        <w:t>странах</w:t>
      </w:r>
      <w:proofErr w:type="gramEnd"/>
      <w:r w:rsidRPr="00EA158B">
        <w:rPr>
          <w:rFonts w:ascii="Times New Roman" w:hAnsi="Times New Roman" w:cs="Times New Roman"/>
          <w:sz w:val="24"/>
          <w:szCs w:val="24"/>
        </w:rPr>
        <w:t xml:space="preserve"> связан именно с низкой физической активностью (гиподинамией). Неслучайно медицинская общественность сегодня уделяет большое внимание пропаганде здорового образа жизни. Физическая активность позитивно влияет на продолжительность жизни. Очень важно соблюдать регулярность. Когда упражнения для укрепления организма выполняются редко, их эффективность резко снижается.</w:t>
      </w:r>
    </w:p>
    <w:p w:rsidR="0095315B" w:rsidRPr="00EA158B" w:rsidRDefault="0095315B" w:rsidP="00EA158B">
      <w:pPr>
        <w:ind w:firstLine="708"/>
        <w:rPr>
          <w:rFonts w:ascii="Times New Roman" w:hAnsi="Times New Roman" w:cs="Times New Roman"/>
          <w:sz w:val="24"/>
          <w:szCs w:val="24"/>
        </w:rPr>
      </w:pPr>
      <w:r w:rsidRPr="00EA158B">
        <w:rPr>
          <w:rFonts w:ascii="Times New Roman" w:hAnsi="Times New Roman" w:cs="Times New Roman"/>
          <w:sz w:val="24"/>
          <w:szCs w:val="24"/>
        </w:rPr>
        <w:t xml:space="preserve">Комментарий врача-кардиолога, и. о. заместителя главного врача по организационно-методической работе БУ Окружной клинический диспансер «Центр диагностики и </w:t>
      </w:r>
      <w:proofErr w:type="spellStart"/>
      <w:proofErr w:type="gramStart"/>
      <w:r w:rsidRPr="00EA158B">
        <w:rPr>
          <w:rFonts w:ascii="Times New Roman" w:hAnsi="Times New Roman" w:cs="Times New Roman"/>
          <w:sz w:val="24"/>
          <w:szCs w:val="24"/>
        </w:rPr>
        <w:t>сердечно-сосудистой</w:t>
      </w:r>
      <w:proofErr w:type="spellEnd"/>
      <w:proofErr w:type="gramEnd"/>
      <w:r w:rsidRPr="00EA158B">
        <w:rPr>
          <w:rFonts w:ascii="Times New Roman" w:hAnsi="Times New Roman" w:cs="Times New Roman"/>
          <w:sz w:val="24"/>
          <w:szCs w:val="24"/>
        </w:rPr>
        <w:t xml:space="preserve"> хирургии», Кристины </w:t>
      </w:r>
      <w:proofErr w:type="spellStart"/>
      <w:r w:rsidRPr="00EA158B">
        <w:rPr>
          <w:rFonts w:ascii="Times New Roman" w:hAnsi="Times New Roman" w:cs="Times New Roman"/>
          <w:sz w:val="24"/>
          <w:szCs w:val="24"/>
        </w:rPr>
        <w:t>Кожокарь</w:t>
      </w:r>
      <w:proofErr w:type="spellEnd"/>
      <w:r w:rsidRPr="00EA158B">
        <w:rPr>
          <w:rFonts w:ascii="Times New Roman" w:hAnsi="Times New Roman" w:cs="Times New Roman"/>
          <w:sz w:val="24"/>
          <w:szCs w:val="24"/>
        </w:rPr>
        <w:t>:</w:t>
      </w:r>
    </w:p>
    <w:p w:rsidR="00C1044C" w:rsidRPr="00EA158B" w:rsidRDefault="0095315B" w:rsidP="00EA158B">
      <w:pPr>
        <w:ind w:firstLine="708"/>
        <w:rPr>
          <w:rFonts w:ascii="Times New Roman" w:hAnsi="Times New Roman" w:cs="Times New Roman"/>
          <w:sz w:val="24"/>
          <w:szCs w:val="24"/>
          <w:lang w:val="en-US"/>
        </w:rPr>
      </w:pPr>
      <w:r w:rsidRPr="00EA158B">
        <w:rPr>
          <w:rFonts w:ascii="Times New Roman" w:hAnsi="Times New Roman" w:cs="Times New Roman"/>
          <w:sz w:val="24"/>
          <w:szCs w:val="24"/>
        </w:rPr>
        <w:t xml:space="preserve">«Любая физическая активность, способная поддерживать наше тело в </w:t>
      </w:r>
      <w:proofErr w:type="gramStart"/>
      <w:r w:rsidRPr="00EA158B">
        <w:rPr>
          <w:rFonts w:ascii="Times New Roman" w:hAnsi="Times New Roman" w:cs="Times New Roman"/>
          <w:sz w:val="24"/>
          <w:szCs w:val="24"/>
        </w:rPr>
        <w:t>движении</w:t>
      </w:r>
      <w:proofErr w:type="gramEnd"/>
      <w:r w:rsidRPr="00EA158B">
        <w:rPr>
          <w:rFonts w:ascii="Times New Roman" w:hAnsi="Times New Roman" w:cs="Times New Roman"/>
          <w:sz w:val="24"/>
          <w:szCs w:val="24"/>
        </w:rPr>
        <w:t xml:space="preserve">, является хорошей профилактикой инфаркта и повышает качество жизни в целом. Хочу отметить, что заниматься здоровьем сердца и сосудов следует с молодых лет - без необходимой поддержки возрастные изменения этого органа будут необратимыми. 4 – 5 занятий физической активностью в неделю достаточно для сохранения тонуса </w:t>
      </w:r>
      <w:proofErr w:type="spellStart"/>
      <w:proofErr w:type="gramStart"/>
      <w:r w:rsidRPr="00EA158B">
        <w:rPr>
          <w:rFonts w:ascii="Times New Roman" w:hAnsi="Times New Roman" w:cs="Times New Roman"/>
          <w:sz w:val="24"/>
          <w:szCs w:val="24"/>
        </w:rPr>
        <w:t>сердечно-сосудистой</w:t>
      </w:r>
      <w:proofErr w:type="spellEnd"/>
      <w:proofErr w:type="gramEnd"/>
      <w:r w:rsidRPr="00EA158B">
        <w:rPr>
          <w:rFonts w:ascii="Times New Roman" w:hAnsi="Times New Roman" w:cs="Times New Roman"/>
          <w:sz w:val="24"/>
          <w:szCs w:val="24"/>
        </w:rPr>
        <w:t xml:space="preserve"> системы. Из вышеперечисленных видов спорта я бы особенно рекомендовала пешие прогулки. Это один из самых безопасных видов физической активности. Советую </w:t>
      </w:r>
      <w:r w:rsidRPr="00EA158B">
        <w:rPr>
          <w:rFonts w:ascii="Times New Roman" w:hAnsi="Times New Roman" w:cs="Times New Roman"/>
          <w:sz w:val="24"/>
          <w:szCs w:val="24"/>
        </w:rPr>
        <w:lastRenderedPageBreak/>
        <w:t xml:space="preserve">всем обратить внимание на скандинавскую ходьбу. Это особый вид физкультуры, который придумали лыжники в Финляндии, чтобы эффективно тренироваться в межсезонье. Скандинавская ходьба не имеет возрастных ограничений и доступна людям любого уровня физической подготовки. Заниматься такими прогулками можно в любое время года и при любой погоде. К слову, в Окружном кардиологическом </w:t>
      </w:r>
      <w:proofErr w:type="gramStart"/>
      <w:r w:rsidRPr="00EA158B">
        <w:rPr>
          <w:rFonts w:ascii="Times New Roman" w:hAnsi="Times New Roman" w:cs="Times New Roman"/>
          <w:sz w:val="24"/>
          <w:szCs w:val="24"/>
        </w:rPr>
        <w:t>диспансере</w:t>
      </w:r>
      <w:proofErr w:type="gramEnd"/>
      <w:r w:rsidRPr="00EA158B">
        <w:rPr>
          <w:rFonts w:ascii="Times New Roman" w:hAnsi="Times New Roman" w:cs="Times New Roman"/>
          <w:sz w:val="24"/>
          <w:szCs w:val="24"/>
        </w:rPr>
        <w:t xml:space="preserve"> совместные занятия скандинавской ходьбой среди специалистов клиники стали доброй традицией. Очередная прогулка в компании коллег состоится в парке «За Саймой» в рамках городского праздника «Фестиваль спорта» 11 августа, сразу после торжественного открытия мероприятия. </w:t>
      </w:r>
      <w:proofErr w:type="spellStart"/>
      <w:proofErr w:type="gramStart"/>
      <w:r w:rsidRPr="00EA158B">
        <w:rPr>
          <w:rFonts w:ascii="Times New Roman" w:hAnsi="Times New Roman" w:cs="Times New Roman"/>
          <w:sz w:val="24"/>
          <w:szCs w:val="24"/>
          <w:lang w:val="en-US"/>
        </w:rPr>
        <w:t>Приглашаю</w:t>
      </w:r>
      <w:proofErr w:type="spellEnd"/>
      <w:r w:rsidRPr="00EA158B">
        <w:rPr>
          <w:rFonts w:ascii="Times New Roman" w:hAnsi="Times New Roman" w:cs="Times New Roman"/>
          <w:sz w:val="24"/>
          <w:szCs w:val="24"/>
          <w:lang w:val="en-US"/>
        </w:rPr>
        <w:t xml:space="preserve"> </w:t>
      </w:r>
      <w:proofErr w:type="spellStart"/>
      <w:r w:rsidRPr="00EA158B">
        <w:rPr>
          <w:rFonts w:ascii="Times New Roman" w:hAnsi="Times New Roman" w:cs="Times New Roman"/>
          <w:sz w:val="24"/>
          <w:szCs w:val="24"/>
          <w:lang w:val="en-US"/>
        </w:rPr>
        <w:t>всех</w:t>
      </w:r>
      <w:proofErr w:type="spellEnd"/>
      <w:r w:rsidRPr="00EA158B">
        <w:rPr>
          <w:rFonts w:ascii="Times New Roman" w:hAnsi="Times New Roman" w:cs="Times New Roman"/>
          <w:sz w:val="24"/>
          <w:szCs w:val="24"/>
          <w:lang w:val="en-US"/>
        </w:rPr>
        <w:t xml:space="preserve"> </w:t>
      </w:r>
      <w:proofErr w:type="spellStart"/>
      <w:r w:rsidRPr="00EA158B">
        <w:rPr>
          <w:rFonts w:ascii="Times New Roman" w:hAnsi="Times New Roman" w:cs="Times New Roman"/>
          <w:sz w:val="24"/>
          <w:szCs w:val="24"/>
          <w:lang w:val="en-US"/>
        </w:rPr>
        <w:t>сургутян</w:t>
      </w:r>
      <w:proofErr w:type="spellEnd"/>
      <w:r w:rsidRPr="00EA158B">
        <w:rPr>
          <w:rFonts w:ascii="Times New Roman" w:hAnsi="Times New Roman" w:cs="Times New Roman"/>
          <w:sz w:val="24"/>
          <w:szCs w:val="24"/>
          <w:lang w:val="en-US"/>
        </w:rPr>
        <w:t xml:space="preserve"> к </w:t>
      </w:r>
      <w:proofErr w:type="spellStart"/>
      <w:r w:rsidRPr="00EA158B">
        <w:rPr>
          <w:rFonts w:ascii="Times New Roman" w:hAnsi="Times New Roman" w:cs="Times New Roman"/>
          <w:sz w:val="24"/>
          <w:szCs w:val="24"/>
          <w:lang w:val="en-US"/>
        </w:rPr>
        <w:t>нам</w:t>
      </w:r>
      <w:proofErr w:type="spellEnd"/>
      <w:r w:rsidRPr="00EA158B">
        <w:rPr>
          <w:rFonts w:ascii="Times New Roman" w:hAnsi="Times New Roman" w:cs="Times New Roman"/>
          <w:sz w:val="24"/>
          <w:szCs w:val="24"/>
          <w:lang w:val="en-US"/>
        </w:rPr>
        <w:t xml:space="preserve"> </w:t>
      </w:r>
      <w:proofErr w:type="spellStart"/>
      <w:r w:rsidRPr="00EA158B">
        <w:rPr>
          <w:rFonts w:ascii="Times New Roman" w:hAnsi="Times New Roman" w:cs="Times New Roman"/>
          <w:sz w:val="24"/>
          <w:szCs w:val="24"/>
          <w:lang w:val="en-US"/>
        </w:rPr>
        <w:t>присоединиться</w:t>
      </w:r>
      <w:proofErr w:type="spellEnd"/>
      <w:r w:rsidRPr="00EA158B">
        <w:rPr>
          <w:rFonts w:ascii="Times New Roman" w:hAnsi="Times New Roman" w:cs="Times New Roman"/>
          <w:sz w:val="24"/>
          <w:szCs w:val="24"/>
          <w:lang w:val="en-US"/>
        </w:rPr>
        <w:t>».</w:t>
      </w:r>
      <w:proofErr w:type="gramEnd"/>
    </w:p>
    <w:p w:rsidR="0095315B" w:rsidRPr="00EA158B" w:rsidRDefault="0095315B" w:rsidP="0095315B">
      <w:pPr>
        <w:jc w:val="right"/>
        <w:rPr>
          <w:rFonts w:ascii="Times New Roman" w:hAnsi="Times New Roman" w:cs="Times New Roman"/>
          <w:sz w:val="24"/>
          <w:szCs w:val="24"/>
          <w:lang w:val="en-US"/>
        </w:rPr>
      </w:pPr>
    </w:p>
    <w:p w:rsidR="0095315B" w:rsidRPr="00EA158B" w:rsidRDefault="0095315B" w:rsidP="0095315B">
      <w:pPr>
        <w:jc w:val="right"/>
        <w:rPr>
          <w:rFonts w:ascii="Times New Roman" w:hAnsi="Times New Roman" w:cs="Times New Roman"/>
          <w:sz w:val="24"/>
          <w:szCs w:val="24"/>
          <w:lang w:val="en-US"/>
        </w:rPr>
      </w:pPr>
      <w:r w:rsidRPr="00EA158B">
        <w:rPr>
          <w:rFonts w:ascii="Times New Roman" w:hAnsi="Times New Roman" w:cs="Times New Roman"/>
          <w:sz w:val="24"/>
          <w:szCs w:val="24"/>
        </w:rPr>
        <w:t>БУ Окружной клинический диспансер</w:t>
      </w:r>
    </w:p>
    <w:p w:rsidR="0095315B" w:rsidRPr="00EA158B" w:rsidRDefault="0095315B" w:rsidP="0095315B">
      <w:pPr>
        <w:jc w:val="right"/>
        <w:rPr>
          <w:rFonts w:ascii="Times New Roman" w:hAnsi="Times New Roman" w:cs="Times New Roman"/>
          <w:sz w:val="24"/>
          <w:szCs w:val="24"/>
        </w:rPr>
      </w:pPr>
      <w:r w:rsidRPr="00EA158B">
        <w:rPr>
          <w:rFonts w:ascii="Times New Roman" w:hAnsi="Times New Roman" w:cs="Times New Roman"/>
          <w:sz w:val="24"/>
          <w:szCs w:val="24"/>
        </w:rPr>
        <w:t xml:space="preserve">«Центр диагностики и </w:t>
      </w:r>
      <w:proofErr w:type="spellStart"/>
      <w:proofErr w:type="gramStart"/>
      <w:r w:rsidRPr="00EA158B">
        <w:rPr>
          <w:rFonts w:ascii="Times New Roman" w:hAnsi="Times New Roman" w:cs="Times New Roman"/>
          <w:sz w:val="24"/>
          <w:szCs w:val="24"/>
        </w:rPr>
        <w:t>сердечно-сосудистой</w:t>
      </w:r>
      <w:proofErr w:type="spellEnd"/>
      <w:proofErr w:type="gramEnd"/>
      <w:r w:rsidRPr="00EA158B">
        <w:rPr>
          <w:rFonts w:ascii="Times New Roman" w:hAnsi="Times New Roman" w:cs="Times New Roman"/>
          <w:sz w:val="24"/>
          <w:szCs w:val="24"/>
        </w:rPr>
        <w:t xml:space="preserve"> хирургии»</w:t>
      </w:r>
    </w:p>
    <w:p w:rsidR="00EA158B" w:rsidRPr="00EA158B" w:rsidRDefault="00EA158B">
      <w:pPr>
        <w:jc w:val="right"/>
        <w:rPr>
          <w:rFonts w:ascii="Times New Roman" w:hAnsi="Times New Roman" w:cs="Times New Roman"/>
          <w:sz w:val="24"/>
          <w:szCs w:val="24"/>
        </w:rPr>
      </w:pPr>
    </w:p>
    <w:sectPr w:rsidR="00EA158B" w:rsidRPr="00EA158B" w:rsidSect="00C104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95315B"/>
    <w:rsid w:val="0095315B"/>
    <w:rsid w:val="00C1044C"/>
    <w:rsid w:val="00EA15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4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1012</Words>
  <Characters>5770</Characters>
  <Application>Microsoft Office Word</Application>
  <DocSecurity>0</DocSecurity>
  <Lines>48</Lines>
  <Paragraphs>13</Paragraphs>
  <ScaleCrop>false</ScaleCrop>
  <Company/>
  <LinksUpToDate>false</LinksUpToDate>
  <CharactersWithSpaces>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tyrikova-ns</dc:creator>
  <cp:keywords/>
  <dc:description/>
  <cp:lastModifiedBy>tyrikova-ns</cp:lastModifiedBy>
  <cp:revision>3</cp:revision>
  <dcterms:created xsi:type="dcterms:W3CDTF">2018-11-27T06:06:00Z</dcterms:created>
  <dcterms:modified xsi:type="dcterms:W3CDTF">2018-11-27T07:09:00Z</dcterms:modified>
</cp:coreProperties>
</file>